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3"/>
        <w:gridCol w:w="3417"/>
        <w:gridCol w:w="3431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4677F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4677F7">
              <w:rPr>
                <w:sz w:val="24"/>
                <w:szCs w:val="24"/>
              </w:rPr>
              <w:t>175479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4677F7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4677F7">
              <w:rPr>
                <w:sz w:val="24"/>
                <w:szCs w:val="24"/>
              </w:rPr>
              <w:t>15</w:t>
            </w:r>
            <w:r w:rsidRPr="00B2673D">
              <w:rPr>
                <w:sz w:val="24"/>
                <w:szCs w:val="24"/>
              </w:rPr>
              <w:t xml:space="preserve">» </w:t>
            </w:r>
            <w:r w:rsidR="004677F7">
              <w:rPr>
                <w:sz w:val="24"/>
                <w:szCs w:val="24"/>
              </w:rPr>
              <w:t>октября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4677F7">
              <w:rPr>
                <w:sz w:val="24"/>
                <w:szCs w:val="24"/>
              </w:rPr>
              <w:t>20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B2673D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4677F7">
        <w:rPr>
          <w:color w:val="000000"/>
        </w:rPr>
        <w:t>Открытый запрос предложений в электронной форме</w:t>
      </w:r>
    </w:p>
    <w:p w:rsidR="00625762" w:rsidRPr="00B909EB" w:rsidRDefault="002A48AF" w:rsidP="006D37B6">
      <w:pPr>
        <w:pStyle w:val="aff4"/>
        <w:spacing w:before="60" w:after="60"/>
        <w:ind w:left="0" w:firstLine="851"/>
        <w:contextualSpacing w:val="0"/>
        <w:jc w:val="both"/>
        <w:outlineLvl w:val="0"/>
      </w:pPr>
      <w:r w:rsidRPr="00B909EB">
        <w:rPr>
          <w:i/>
        </w:rPr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B2673D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909EB">
        <w:rPr>
          <w:rStyle w:val="FontStyle128"/>
          <w:color w:val="auto"/>
          <w:sz w:val="24"/>
          <w:szCs w:val="24"/>
        </w:rPr>
        <w:t xml:space="preserve">Нормативный документ, в соответствии </w:t>
      </w:r>
      <w:r w:rsidRPr="00B2673D">
        <w:rPr>
          <w:rStyle w:val="FontStyle128"/>
          <w:sz w:val="24"/>
          <w:szCs w:val="24"/>
        </w:rPr>
        <w:t xml:space="preserve">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B909EB" w:rsidRPr="000B520A">
        <w:t>ПАО «Саратовэнерго»</w:t>
      </w:r>
      <w:r w:rsidR="00C54650" w:rsidRPr="00B2673D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8" w:history="1">
        <w:r w:rsidR="00B909EB" w:rsidRPr="00F721D4">
          <w:rPr>
            <w:rStyle w:val="a8"/>
          </w:rPr>
          <w:t>www.zakupki.gov.ru</w:t>
        </w:r>
      </w:hyperlink>
      <w:r w:rsidR="00B909EB">
        <w:t xml:space="preserve"> , на сайте электронной торговой площадки </w:t>
      </w:r>
      <w:hyperlink r:id="rId9" w:history="1">
        <w:r w:rsidR="00B909EB" w:rsidRPr="00F721D4">
          <w:rPr>
            <w:rStyle w:val="a8"/>
          </w:rPr>
          <w:t>https://irao.tektorg.ru</w:t>
        </w:r>
      </w:hyperlink>
      <w:r w:rsidR="00B909EB">
        <w:t xml:space="preserve"> , а так же на сайте организатора закупки </w:t>
      </w:r>
      <w:hyperlink r:id="rId10" w:history="1">
        <w:r w:rsidR="00B909EB" w:rsidRPr="00F721D4">
          <w:rPr>
            <w:rStyle w:val="a8"/>
          </w:rPr>
          <w:t>www.interrao-zakupki.ru</w:t>
        </w:r>
      </w:hyperlink>
      <w:r w:rsidR="00B909EB">
        <w:t xml:space="preserve">  и сайте заказчика </w:t>
      </w:r>
      <w:hyperlink r:id="rId11" w:history="1">
        <w:r w:rsidR="00B909EB" w:rsidRPr="00F721D4">
          <w:rPr>
            <w:rStyle w:val="a8"/>
          </w:rPr>
          <w:t>www.saratovenergo.ru</w:t>
        </w:r>
      </w:hyperlink>
      <w:r w:rsidR="00B909EB">
        <w:t xml:space="preserve"> .</w:t>
      </w:r>
    </w:p>
    <w:p w:rsidR="00881310" w:rsidRPr="00B2673D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proofErr w:type="gramStart"/>
      <w:r w:rsidR="001B6E02" w:rsidRPr="001B6E02">
        <w:rPr>
          <w:color w:val="000000"/>
        </w:rPr>
        <w:t>В</w:t>
      </w:r>
      <w:proofErr w:type="gramEnd"/>
      <w:r w:rsidR="001B6E02" w:rsidRPr="001B6E02">
        <w:rPr>
          <w:color w:val="000000"/>
        </w:rPr>
        <w:t xml:space="preserve">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</w:p>
    <w:p w:rsidR="00B909EB" w:rsidRDefault="00B909EB" w:rsidP="00B909EB">
      <w:pPr>
        <w:pStyle w:val="aff4"/>
        <w:widowControl/>
        <w:tabs>
          <w:tab w:val="left" w:pos="567"/>
        </w:tabs>
        <w:autoSpaceDE/>
        <w:autoSpaceDN/>
        <w:adjustRightInd/>
        <w:jc w:val="both"/>
        <w:outlineLvl w:val="0"/>
      </w:pPr>
      <w:r>
        <w:t xml:space="preserve">     Публичное акционерное общество «Саратовэнерго»</w:t>
      </w:r>
    </w:p>
    <w:p w:rsidR="00B909EB" w:rsidRDefault="00B909EB" w:rsidP="00B909EB">
      <w:pPr>
        <w:pStyle w:val="aff4"/>
        <w:tabs>
          <w:tab w:val="left" w:pos="567"/>
        </w:tabs>
        <w:outlineLvl w:val="0"/>
      </w:pPr>
      <w:r>
        <w:t xml:space="preserve">     Место нахождения: 410005, Россия, г. Саратов, ул. им. Рахова В.Г., д. 181</w:t>
      </w:r>
    </w:p>
    <w:p w:rsidR="00B909EB" w:rsidRDefault="00B909EB" w:rsidP="00B909EB">
      <w:pPr>
        <w:pStyle w:val="aff4"/>
        <w:widowControl/>
        <w:tabs>
          <w:tab w:val="left" w:pos="567"/>
        </w:tabs>
        <w:autoSpaceDE/>
        <w:autoSpaceDN/>
        <w:adjustRightInd/>
        <w:jc w:val="both"/>
        <w:outlineLvl w:val="0"/>
      </w:pPr>
      <w:r>
        <w:t xml:space="preserve">     Почтовый адрес: 410005, Россия, г. Саратов, ул. им. Рахова В.Г., д. 181</w:t>
      </w:r>
    </w:p>
    <w:p w:rsidR="00B909EB" w:rsidRDefault="00B909EB" w:rsidP="00B909EB">
      <w:pPr>
        <w:pStyle w:val="aff4"/>
        <w:widowControl/>
        <w:tabs>
          <w:tab w:val="left" w:pos="567"/>
        </w:tabs>
        <w:autoSpaceDE/>
        <w:autoSpaceDN/>
        <w:adjustRightInd/>
        <w:jc w:val="both"/>
        <w:outlineLvl w:val="0"/>
      </w:pPr>
      <w:r>
        <w:t xml:space="preserve">     Адрес электронной почты: office@sarenergo.ru</w:t>
      </w:r>
    </w:p>
    <w:p w:rsidR="00B909EB" w:rsidRDefault="00B909EB" w:rsidP="00B909EB">
      <w:pPr>
        <w:pStyle w:val="aff4"/>
        <w:widowControl/>
        <w:tabs>
          <w:tab w:val="left" w:pos="567"/>
        </w:tabs>
        <w:autoSpaceDE/>
        <w:autoSpaceDN/>
        <w:adjustRightInd/>
        <w:jc w:val="both"/>
        <w:outlineLvl w:val="0"/>
      </w:pPr>
      <w:r>
        <w:t xml:space="preserve">     Контактный телефон: +7 (8452) 573-573</w:t>
      </w:r>
    </w:p>
    <w:p w:rsidR="00761AEB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4465FD" w:rsidRPr="00B2673D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Контактное лицо: </w:t>
      </w:r>
      <w:r w:rsidR="00A93186">
        <w:rPr>
          <w:sz w:val="24"/>
        </w:rPr>
        <w:t>Куколь Наталья Валерьевна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Контактный телефон: </w:t>
      </w:r>
      <w:r w:rsidR="006B2C98" w:rsidRPr="00B2673D">
        <w:rPr>
          <w:sz w:val="24"/>
        </w:rPr>
        <w:t xml:space="preserve">+7 (495) </w:t>
      </w:r>
      <w:r w:rsidR="00556C61" w:rsidRPr="00B2673D">
        <w:rPr>
          <w:sz w:val="24"/>
        </w:rPr>
        <w:t xml:space="preserve">664 8840 </w:t>
      </w:r>
      <w:r w:rsidR="006B2C98" w:rsidRPr="00B2673D">
        <w:rPr>
          <w:sz w:val="24"/>
        </w:rPr>
        <w:t xml:space="preserve">доб. </w:t>
      </w:r>
      <w:r w:rsidR="00A93186">
        <w:rPr>
          <w:sz w:val="24"/>
        </w:rPr>
        <w:t>2451</w:t>
      </w:r>
    </w:p>
    <w:p w:rsidR="00106E7B" w:rsidRPr="00B2673D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Адрес электронной почты: </w:t>
      </w:r>
      <w:hyperlink r:id="rId12" w:history="1">
        <w:r w:rsidR="00A93186">
          <w:rPr>
            <w:rStyle w:val="a8"/>
            <w:sz w:val="24"/>
            <w:lang w:val="en-US"/>
          </w:rPr>
          <w:t>kukol</w:t>
        </w:r>
        <w:r w:rsidR="00A93186" w:rsidRPr="00477127">
          <w:rPr>
            <w:rStyle w:val="a8"/>
            <w:sz w:val="24"/>
          </w:rPr>
          <w:t>_</w:t>
        </w:r>
        <w:r w:rsidR="00A93186">
          <w:rPr>
            <w:rStyle w:val="a8"/>
            <w:sz w:val="24"/>
            <w:lang w:val="en-US"/>
          </w:rPr>
          <w:t>nv</w:t>
        </w:r>
        <w:r w:rsidR="00A93186" w:rsidRPr="000A1F1E">
          <w:rPr>
            <w:rStyle w:val="a8"/>
            <w:sz w:val="24"/>
          </w:rPr>
          <w:t>@</w:t>
        </w:r>
        <w:r w:rsidR="00A93186" w:rsidRPr="000A1F1E">
          <w:rPr>
            <w:rStyle w:val="a8"/>
            <w:sz w:val="24"/>
            <w:lang w:val="en-US"/>
          </w:rPr>
          <w:t>interrao</w:t>
        </w:r>
        <w:r w:rsidR="00A93186" w:rsidRPr="000A1F1E">
          <w:rPr>
            <w:rStyle w:val="a8"/>
            <w:sz w:val="24"/>
          </w:rPr>
          <w:t>.</w:t>
        </w:r>
        <w:proofErr w:type="spellStart"/>
        <w:r w:rsidR="00A93186" w:rsidRPr="000A1F1E">
          <w:rPr>
            <w:rStyle w:val="a8"/>
            <w:sz w:val="24"/>
            <w:lang w:val="en-US"/>
          </w:rPr>
          <w:t>ru</w:t>
        </w:r>
        <w:proofErr w:type="spellEnd"/>
      </w:hyperlink>
    </w:p>
    <w:p w:rsidR="00096391" w:rsidRPr="00B2673D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B2673D">
        <w:t>Краткое описание предмета закупки: В соответствии с разделом 6 «Техническая часть» Закупочной документации.</w:t>
      </w:r>
    </w:p>
    <w:p w:rsidR="00F13B19" w:rsidRPr="00B2673D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Предмет договора:</w:t>
      </w:r>
    </w:p>
    <w:p w:rsidR="00CA310F" w:rsidRPr="00B2673D" w:rsidRDefault="004677F7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>
        <w:rPr>
          <w:b/>
          <w:bCs/>
          <w:color w:val="000000"/>
          <w:sz w:val="24"/>
        </w:rPr>
        <w:lastRenderedPageBreak/>
        <w:t>Услуги по проведению медицинских осмотров для нужд ПАО «Саратовэнерго»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</w:p>
    <w:p w:rsidR="003842A8" w:rsidRPr="00B2673D" w:rsidRDefault="002A48AF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i/>
          <w:sz w:val="24"/>
        </w:rPr>
        <w:t>в соответствии с разделом 6 «Техническая часть» Закупочной документации</w:t>
      </w:r>
      <w:r w:rsidR="003842A8" w:rsidRPr="00B2673D">
        <w:rPr>
          <w:sz w:val="24"/>
        </w:rPr>
        <w:t>.</w:t>
      </w:r>
    </w:p>
    <w:p w:rsidR="00E819F8" w:rsidRPr="00B2673D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B2673D">
        <w:rPr>
          <w:sz w:val="24"/>
        </w:rPr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B2673D" w:rsidRDefault="002A48AF" w:rsidP="002A48AF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i/>
          <w:sz w:val="24"/>
        </w:rPr>
        <w:t>в соответствии с разделом 6 «Техническая часть» Закупочной документации</w:t>
      </w:r>
      <w:r w:rsidRPr="00B2673D">
        <w:rPr>
          <w:sz w:val="24"/>
        </w:rPr>
        <w:t>.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</w:p>
    <w:p w:rsidR="00F15A75" w:rsidRPr="00B2673D" w:rsidRDefault="00F15A75" w:rsidP="00F15A75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i/>
          <w:sz w:val="24"/>
        </w:rPr>
        <w:t>в соответствии с разделом 6 «Техническая часть» Закупочной документации</w:t>
      </w:r>
      <w:r w:rsidR="004677F7">
        <w:rPr>
          <w:sz w:val="24"/>
        </w:rPr>
        <w:t>;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  <w:r w:rsidR="004677F7">
        <w:rPr>
          <w:b/>
          <w:bCs/>
          <w:color w:val="000000"/>
        </w:rPr>
        <w:t>824 518,10 руб. без НДС</w:t>
      </w:r>
    </w:p>
    <w:p w:rsidR="00881310" w:rsidRPr="004677F7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677F7">
        <w:t>Обеспечение исполнения обязательств, связанных с подачей заявки на участие в закупке:</w:t>
      </w:r>
    </w:p>
    <w:p w:rsidR="00881310" w:rsidRPr="004677F7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4677F7">
        <w:rPr>
          <w:i/>
        </w:rPr>
        <w:t>не требуется</w:t>
      </w:r>
    </w:p>
    <w:p w:rsidR="00881310" w:rsidRPr="004677F7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4677F7">
        <w:rPr>
          <w:rStyle w:val="FontStyle128"/>
          <w:color w:val="auto"/>
          <w:sz w:val="24"/>
          <w:szCs w:val="24"/>
        </w:rPr>
        <w:t xml:space="preserve">Требования, предъявляемые к участникам закупки: </w:t>
      </w:r>
      <w:r w:rsidR="00A57645" w:rsidRPr="004677F7">
        <w:rPr>
          <w:rStyle w:val="FontStyle128"/>
          <w:color w:val="auto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4677F7">
        <w:rPr>
          <w:rStyle w:val="FontStyle128"/>
          <w:color w:val="auto"/>
          <w:sz w:val="24"/>
          <w:szCs w:val="24"/>
        </w:rPr>
        <w:t>.</w:t>
      </w:r>
    </w:p>
    <w:p w:rsidR="00881310" w:rsidRPr="004677F7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</w:rPr>
      </w:pPr>
      <w:r w:rsidRPr="004677F7">
        <w:rPr>
          <w:rStyle w:val="FontStyle128"/>
          <w:color w:val="auto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4677F7">
        <w:rPr>
          <w:i/>
        </w:rPr>
        <w:t>в соответствии с разделом </w:t>
      </w:r>
      <w:r w:rsidR="008D0F51" w:rsidRPr="004677F7">
        <w:rPr>
          <w:i/>
        </w:rPr>
        <w:t>6</w:t>
      </w:r>
      <w:r w:rsidRPr="004677F7">
        <w:rPr>
          <w:i/>
        </w:rPr>
        <w:t xml:space="preserve"> «Техническая часть»</w:t>
      </w:r>
      <w:r w:rsidR="00C54650" w:rsidRPr="004677F7">
        <w:rPr>
          <w:i/>
        </w:rPr>
        <w:t xml:space="preserve"> Закупочной документации</w:t>
      </w:r>
    </w:p>
    <w:p w:rsidR="00881310" w:rsidRPr="004677F7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677F7">
        <w:rPr>
          <w:rStyle w:val="FontStyle128"/>
          <w:color w:val="auto"/>
          <w:sz w:val="24"/>
          <w:szCs w:val="24"/>
        </w:rPr>
        <w:t xml:space="preserve">Возможность проведения переторжки: </w:t>
      </w:r>
      <w:r w:rsidR="00D54E69" w:rsidRPr="004677F7">
        <w:rPr>
          <w:i/>
        </w:rPr>
        <w:t>возможно</w:t>
      </w:r>
    </w:p>
    <w:p w:rsidR="00F15A75" w:rsidRPr="00B2673D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color w:val="auto"/>
          <w:sz w:val="24"/>
          <w:szCs w:val="24"/>
        </w:rPr>
        <w:t>Сведения о предоставлении преференций: предоставляются</w:t>
      </w:r>
    </w:p>
    <w:p w:rsidR="00F15A75" w:rsidRPr="00B2673D" w:rsidRDefault="00F15A75" w:rsidP="00F15A75">
      <w:pPr>
        <w:pStyle w:val="aff4"/>
        <w:spacing w:before="60" w:after="60"/>
        <w:ind w:left="851"/>
        <w:contextualSpacing w:val="0"/>
        <w:jc w:val="both"/>
        <w:outlineLvl w:val="0"/>
      </w:pPr>
      <w:r w:rsidRPr="00B2673D"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</w:p>
    <w:p w:rsidR="004F07B3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E03ECB" w:rsidRPr="00B2673D">
        <w:t xml:space="preserve">закупочной </w:t>
      </w:r>
      <w:r w:rsidRPr="00B2673D">
        <w:t>документации:</w:t>
      </w:r>
    </w:p>
    <w:p w:rsidR="00A033B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>в п. 3 Извещения</w:t>
      </w:r>
      <w:r w:rsidRPr="00B2673D">
        <w:rPr>
          <w:sz w:val="24"/>
        </w:rPr>
        <w:t>, начиная с даты размещения настоящего извещения.</w:t>
      </w:r>
    </w:p>
    <w:p w:rsidR="004906CD" w:rsidRPr="00B2673D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3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3"/>
    </w:p>
    <w:p w:rsidR="005C1C51" w:rsidRPr="004677F7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4677F7">
        <w:rPr>
          <w:sz w:val="24"/>
        </w:rPr>
        <w:t xml:space="preserve">Плата за предоставление </w:t>
      </w:r>
      <w:r w:rsidR="00E03ECB" w:rsidRPr="004677F7">
        <w:rPr>
          <w:sz w:val="24"/>
        </w:rPr>
        <w:t xml:space="preserve">закупочной </w:t>
      </w:r>
      <w:r w:rsidRPr="004677F7">
        <w:rPr>
          <w:sz w:val="24"/>
        </w:rPr>
        <w:t>документации не взимается.</w:t>
      </w:r>
    </w:p>
    <w:p w:rsidR="00D6678C" w:rsidRPr="004677F7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4677F7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4677F7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677F7">
        <w:t xml:space="preserve">Дата начала предоставления разъяснений закупочной документации: </w:t>
      </w:r>
      <w:r w:rsidR="003C4160" w:rsidRPr="004677F7">
        <w:t>с</w:t>
      </w:r>
      <w:r w:rsidRPr="004677F7">
        <w:t xml:space="preserve"> «</w:t>
      </w:r>
      <w:r w:rsidR="00A93186">
        <w:t>15</w:t>
      </w:r>
      <w:r w:rsidRPr="004677F7">
        <w:t xml:space="preserve">» </w:t>
      </w:r>
      <w:r w:rsidR="00A93186">
        <w:t>октября</w:t>
      </w:r>
      <w:r w:rsidRPr="004677F7">
        <w:t xml:space="preserve"> 20</w:t>
      </w:r>
      <w:r w:rsidR="00A93186">
        <w:t>20</w:t>
      </w:r>
      <w:r w:rsidRPr="004677F7">
        <w:t xml:space="preserve"> года</w:t>
      </w:r>
    </w:p>
    <w:p w:rsidR="00003935" w:rsidRPr="004677F7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4677F7">
        <w:t>Дата окончания предоставления разъяснений закупочной документации: до «</w:t>
      </w:r>
      <w:r w:rsidR="001105AA" w:rsidRPr="001105AA">
        <w:t>22</w:t>
      </w:r>
      <w:r w:rsidRPr="004677F7">
        <w:t xml:space="preserve">» </w:t>
      </w:r>
      <w:r w:rsidR="001105AA">
        <w:rPr>
          <w:i/>
        </w:rPr>
        <w:t>октября</w:t>
      </w:r>
      <w:r w:rsidR="001105AA" w:rsidRPr="004677F7">
        <w:rPr>
          <w:i/>
        </w:rPr>
        <w:t xml:space="preserve"> 20</w:t>
      </w:r>
      <w:r w:rsidR="001105AA">
        <w:rPr>
          <w:i/>
        </w:rPr>
        <w:t>20</w:t>
      </w:r>
    </w:p>
    <w:p w:rsidR="00881310" w:rsidRPr="004677F7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4677F7">
        <w:rPr>
          <w:rStyle w:val="FontStyle128"/>
          <w:color w:val="auto"/>
          <w:sz w:val="24"/>
          <w:szCs w:val="24"/>
        </w:rPr>
        <w:t xml:space="preserve">Внесение изменений в закупочную документацию: </w:t>
      </w:r>
      <w:r w:rsidR="00DB0D0E" w:rsidRPr="004677F7">
        <w:rPr>
          <w:rStyle w:val="FontStyle128"/>
          <w:color w:val="auto"/>
          <w:sz w:val="24"/>
        </w:rPr>
        <w:t xml:space="preserve">в соответствии с </w:t>
      </w:r>
      <w:r w:rsidR="00DB0D0E" w:rsidRPr="004677F7">
        <w:rPr>
          <w:rStyle w:val="FontStyle128"/>
          <w:color w:val="auto"/>
          <w:sz w:val="24"/>
          <w:szCs w:val="24"/>
        </w:rPr>
        <w:t>требованиями, установленными в закупочной</w:t>
      </w:r>
      <w:r w:rsidR="00DB0D0E" w:rsidRPr="004677F7">
        <w:rPr>
          <w:rStyle w:val="FontStyle128"/>
          <w:color w:val="auto"/>
          <w:sz w:val="24"/>
        </w:rPr>
        <w:t xml:space="preserve"> документации</w:t>
      </w:r>
      <w:r w:rsidR="00DB0D0E" w:rsidRPr="004677F7">
        <w:rPr>
          <w:rStyle w:val="FontStyle128"/>
          <w:color w:val="auto"/>
          <w:sz w:val="24"/>
          <w:szCs w:val="24"/>
        </w:rPr>
        <w:t>.</w:t>
      </w:r>
    </w:p>
    <w:p w:rsidR="00334C51" w:rsidRPr="004677F7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677F7">
        <w:t xml:space="preserve">Место подачи и срок окончания подачи заявок на участие в </w:t>
      </w:r>
      <w:r w:rsidR="00E03ECB" w:rsidRPr="004677F7">
        <w:t>закупке</w:t>
      </w:r>
      <w:r w:rsidRPr="004677F7">
        <w:t xml:space="preserve">: заявки на участие в </w:t>
      </w:r>
      <w:r w:rsidR="00E03ECB" w:rsidRPr="004677F7">
        <w:t xml:space="preserve">закупке </w:t>
      </w:r>
      <w:r w:rsidR="00E57C20" w:rsidRPr="004677F7">
        <w:t>должны быть</w:t>
      </w:r>
      <w:r w:rsidR="005914BF" w:rsidRPr="004677F7">
        <w:t xml:space="preserve"> поданы </w:t>
      </w:r>
      <w:r w:rsidR="005914BF" w:rsidRPr="004677F7">
        <w:rPr>
          <w:i/>
        </w:rPr>
        <w:t xml:space="preserve">до </w:t>
      </w:r>
      <w:r w:rsidR="001105AA" w:rsidRPr="001105AA">
        <w:rPr>
          <w:i/>
        </w:rPr>
        <w:t>10</w:t>
      </w:r>
      <w:r w:rsidR="005914BF" w:rsidRPr="004677F7">
        <w:rPr>
          <w:i/>
        </w:rPr>
        <w:t>:</w:t>
      </w:r>
      <w:r w:rsidR="001105AA" w:rsidRPr="001105AA">
        <w:rPr>
          <w:i/>
        </w:rPr>
        <w:t>30</w:t>
      </w:r>
      <w:r w:rsidR="005914BF" w:rsidRPr="004677F7">
        <w:rPr>
          <w:i/>
        </w:rPr>
        <w:t xml:space="preserve"> (по московскому времени) «</w:t>
      </w:r>
      <w:r w:rsidR="00BC416F">
        <w:rPr>
          <w:i/>
        </w:rPr>
        <w:t>27</w:t>
      </w:r>
      <w:r w:rsidR="005914BF" w:rsidRPr="004677F7">
        <w:rPr>
          <w:i/>
        </w:rPr>
        <w:t xml:space="preserve">» </w:t>
      </w:r>
      <w:r w:rsidR="00BC416F">
        <w:rPr>
          <w:i/>
        </w:rPr>
        <w:t>октября</w:t>
      </w:r>
      <w:r w:rsidR="005914BF" w:rsidRPr="004677F7">
        <w:rPr>
          <w:i/>
        </w:rPr>
        <w:t xml:space="preserve"> 20</w:t>
      </w:r>
      <w:r w:rsidR="00BC416F">
        <w:rPr>
          <w:i/>
        </w:rPr>
        <w:t>20</w:t>
      </w:r>
      <w:r w:rsidR="005914BF" w:rsidRPr="004677F7">
        <w:rPr>
          <w:i/>
        </w:rPr>
        <w:t xml:space="preserve"> года</w:t>
      </w:r>
      <w:r w:rsidR="00793214" w:rsidRPr="004677F7">
        <w:t xml:space="preserve"> </w:t>
      </w:r>
      <w:r w:rsidR="00FE4106" w:rsidRPr="004677F7">
        <w:t>через соответствующий функционал электронной торговой площадки, указанный в пункте 3 настоящего извещения</w:t>
      </w:r>
      <w:r w:rsidR="00334C51" w:rsidRPr="004677F7">
        <w:t>.</w:t>
      </w:r>
    </w:p>
    <w:p w:rsidR="005B4C9E" w:rsidRPr="004677F7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677F7">
        <w:t xml:space="preserve">Организатор закупки проведет процедуру вскрытия </w:t>
      </w:r>
      <w:proofErr w:type="gramStart"/>
      <w:r w:rsidRPr="004677F7">
        <w:t xml:space="preserve">конвертов:  </w:t>
      </w:r>
      <w:r w:rsidR="001105AA" w:rsidRPr="004677F7">
        <w:rPr>
          <w:i/>
        </w:rPr>
        <w:t>«</w:t>
      </w:r>
      <w:proofErr w:type="gramEnd"/>
      <w:r w:rsidR="001105AA">
        <w:rPr>
          <w:i/>
        </w:rPr>
        <w:t>27</w:t>
      </w:r>
      <w:r w:rsidR="001105AA" w:rsidRPr="004677F7">
        <w:rPr>
          <w:i/>
        </w:rPr>
        <w:t xml:space="preserve">» </w:t>
      </w:r>
      <w:r w:rsidR="001105AA">
        <w:rPr>
          <w:i/>
        </w:rPr>
        <w:t>октября</w:t>
      </w:r>
      <w:r w:rsidR="001105AA" w:rsidRPr="004677F7">
        <w:rPr>
          <w:i/>
        </w:rPr>
        <w:t xml:space="preserve"> 20</w:t>
      </w:r>
      <w:r w:rsidR="001105AA">
        <w:rPr>
          <w:i/>
        </w:rPr>
        <w:t>20</w:t>
      </w:r>
      <w:r w:rsidR="001105AA" w:rsidRPr="004677F7">
        <w:rPr>
          <w:i/>
        </w:rPr>
        <w:t xml:space="preserve"> </w:t>
      </w:r>
      <w:r w:rsidRPr="004677F7">
        <w:t>года</w:t>
      </w:r>
    </w:p>
    <w:p w:rsidR="005B4C9E" w:rsidRPr="004677F7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677F7">
        <w:t xml:space="preserve">Дата рассмотрения предложений участников закупки и подведения итогов закупки: до </w:t>
      </w:r>
      <w:r w:rsidRPr="004677F7">
        <w:rPr>
          <w:i/>
        </w:rPr>
        <w:lastRenderedPageBreak/>
        <w:t>«</w:t>
      </w:r>
      <w:r w:rsidR="00AD2118" w:rsidRPr="00AD2118">
        <w:rPr>
          <w:i/>
        </w:rPr>
        <w:t>11</w:t>
      </w:r>
      <w:r w:rsidRPr="004677F7">
        <w:rPr>
          <w:i/>
        </w:rPr>
        <w:t xml:space="preserve">» </w:t>
      </w:r>
      <w:r w:rsidR="00AD2118">
        <w:rPr>
          <w:i/>
        </w:rPr>
        <w:t>января</w:t>
      </w:r>
      <w:r w:rsidRPr="004677F7">
        <w:rPr>
          <w:i/>
        </w:rPr>
        <w:t xml:space="preserve"> 20</w:t>
      </w:r>
      <w:r w:rsidR="00AD2118">
        <w:rPr>
          <w:i/>
        </w:rPr>
        <w:t>2</w:t>
      </w:r>
      <w:r w:rsidR="00F73A44">
        <w:rPr>
          <w:i/>
        </w:rPr>
        <w:t>1</w:t>
      </w:r>
      <w:bookmarkStart w:id="4" w:name="_GoBack"/>
      <w:bookmarkEnd w:id="4"/>
      <w:r w:rsidRPr="004677F7">
        <w:rPr>
          <w:i/>
        </w:rPr>
        <w:t xml:space="preserve"> года</w:t>
      </w:r>
      <w:r w:rsidR="003F5955" w:rsidRPr="004677F7">
        <w:rPr>
          <w:rStyle w:val="a9"/>
        </w:rPr>
        <w:footnoteReference w:id="2"/>
      </w:r>
    </w:p>
    <w:p w:rsidR="00830285" w:rsidRPr="004677F7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677F7">
        <w:rPr>
          <w:rStyle w:val="FontStyle128"/>
          <w:color w:val="auto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4677F7">
        <w:rPr>
          <w:rStyle w:val="FontStyle128"/>
          <w:color w:val="auto"/>
          <w:sz w:val="24"/>
          <w:szCs w:val="24"/>
        </w:rPr>
        <w:t xml:space="preserve">В соответствии с Разделом </w:t>
      </w:r>
      <w:r w:rsidR="008D0F51" w:rsidRPr="004677F7">
        <w:rPr>
          <w:rStyle w:val="FontStyle128"/>
          <w:color w:val="auto"/>
          <w:sz w:val="24"/>
          <w:szCs w:val="24"/>
        </w:rPr>
        <w:t>8</w:t>
      </w:r>
      <w:r w:rsidRPr="004677F7">
        <w:rPr>
          <w:rStyle w:val="FontStyle128"/>
          <w:color w:val="auto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4677F7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677F7">
        <w:rPr>
          <w:rStyle w:val="FontStyle128"/>
          <w:color w:val="auto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4677F7">
        <w:rPr>
          <w:rStyle w:val="FontStyle128"/>
          <w:color w:val="auto"/>
          <w:sz w:val="24"/>
          <w:szCs w:val="24"/>
        </w:rPr>
        <w:t xml:space="preserve">В соответствии с Разделом </w:t>
      </w:r>
      <w:r w:rsidR="008D0F51" w:rsidRPr="004677F7">
        <w:rPr>
          <w:rStyle w:val="FontStyle128"/>
          <w:color w:val="auto"/>
          <w:sz w:val="24"/>
          <w:szCs w:val="24"/>
        </w:rPr>
        <w:t>8</w:t>
      </w:r>
      <w:r w:rsidRPr="004677F7">
        <w:rPr>
          <w:rStyle w:val="FontStyle128"/>
          <w:color w:val="auto"/>
          <w:sz w:val="24"/>
          <w:szCs w:val="24"/>
        </w:rPr>
        <w:t>Закупочной документации – Руководство по экспертной оценке</w:t>
      </w:r>
    </w:p>
    <w:p w:rsidR="00830285" w:rsidRPr="004677F7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677F7">
        <w:rPr>
          <w:rStyle w:val="FontStyle128"/>
          <w:color w:val="auto"/>
          <w:sz w:val="24"/>
          <w:szCs w:val="24"/>
          <w:lang w:eastAsia="en-US"/>
        </w:rPr>
        <w:t xml:space="preserve">Возможность проведения переговоров: </w:t>
      </w:r>
      <w:r w:rsidRPr="004677F7">
        <w:rPr>
          <w:i/>
        </w:rPr>
        <w:t>возможно</w:t>
      </w:r>
    </w:p>
    <w:p w:rsidR="00830285" w:rsidRPr="00B2673D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>Не установлено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договора и/или возврата аванса и/или гарантийных обязательств:</w:t>
      </w:r>
    </w:p>
    <w:p w:rsidR="00830285" w:rsidRPr="004677F7" w:rsidRDefault="00830285" w:rsidP="00FE4106">
      <w:pPr>
        <w:pStyle w:val="aff4"/>
        <w:spacing w:before="60" w:after="60"/>
        <w:ind w:left="851"/>
        <w:contextualSpacing w:val="0"/>
        <w:jc w:val="both"/>
      </w:pPr>
      <w:r w:rsidRPr="004677F7">
        <w:rPr>
          <w:i/>
        </w:rPr>
        <w:t>в соответствии с Техническим заданием</w:t>
      </w:r>
    </w:p>
    <w:p w:rsidR="00830285" w:rsidRPr="004677F7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677F7">
        <w:rPr>
          <w:rStyle w:val="FontStyle128"/>
          <w:color w:val="auto"/>
          <w:sz w:val="24"/>
          <w:szCs w:val="24"/>
        </w:rPr>
        <w:t xml:space="preserve">Валюта закупки: </w:t>
      </w:r>
      <w:r w:rsidRPr="004677F7">
        <w:rPr>
          <w:i/>
        </w:rPr>
        <w:t>в соответствии с Техническим заданием</w:t>
      </w:r>
    </w:p>
    <w:p w:rsidR="008504D2" w:rsidRPr="004677F7" w:rsidRDefault="000349B4" w:rsidP="008504D2">
      <w:pPr>
        <w:pStyle w:val="aff4"/>
        <w:spacing w:before="60" w:after="60"/>
        <w:ind w:left="851"/>
        <w:contextualSpacing w:val="0"/>
        <w:jc w:val="both"/>
        <w:rPr>
          <w:i/>
        </w:rPr>
      </w:pPr>
      <w:r w:rsidRPr="004677F7">
        <w:t xml:space="preserve"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="004677F7" w:rsidRPr="004677F7">
        <w:rPr>
          <w:i/>
        </w:rPr>
        <w:t>не допускается</w:t>
      </w:r>
    </w:p>
    <w:p w:rsidR="004677F7" w:rsidRPr="004677F7" w:rsidRDefault="00625762" w:rsidP="004677F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677F7">
        <w:rPr>
          <w:rStyle w:val="FontStyle128"/>
          <w:color w:val="auto"/>
          <w:sz w:val="24"/>
          <w:szCs w:val="24"/>
        </w:rPr>
        <w:t xml:space="preserve">Возможность привлечения субподрядчика/соисполнителя: </w:t>
      </w:r>
      <w:r w:rsidR="004677F7" w:rsidRPr="004677F7">
        <w:rPr>
          <w:i/>
        </w:rPr>
        <w:t>в соответствии с Техническим заданием</w:t>
      </w:r>
    </w:p>
    <w:p w:rsidR="00625762" w:rsidRPr="004677F7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677F7">
        <w:rPr>
          <w:rStyle w:val="FontStyle128"/>
          <w:color w:val="auto"/>
          <w:sz w:val="24"/>
          <w:szCs w:val="24"/>
        </w:rPr>
        <w:t xml:space="preserve">Возможность подачи альтернативных предложений: </w:t>
      </w:r>
      <w:r w:rsidRPr="004677F7">
        <w:rPr>
          <w:i/>
        </w:rPr>
        <w:t>допускается</w:t>
      </w:r>
    </w:p>
    <w:p w:rsidR="006D5526" w:rsidRPr="00B2673D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3" w:history="1">
        <w:r w:rsidRPr="00B2673D">
          <w:rPr>
            <w:rStyle w:val="a8"/>
          </w:rPr>
          <w:t>http://www.interrao-zakupki.ru/</w:t>
        </w:r>
      </w:hyperlink>
      <w:r w:rsidRPr="00B2673D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p w:rsidR="00B2673D" w:rsidRPr="00830285" w:rsidRDefault="00B2673D" w:rsidP="00B2673D">
      <w:pPr>
        <w:pStyle w:val="aff4"/>
        <w:spacing w:before="60" w:after="60"/>
        <w:ind w:left="851"/>
        <w:contextualSpacing w:val="0"/>
        <w:jc w:val="both"/>
        <w:outlineLvl w:val="0"/>
      </w:pPr>
    </w:p>
    <w:sectPr w:rsidR="00B2673D" w:rsidRPr="00830285" w:rsidSect="003A31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D50" w:rsidRDefault="00116D50">
      <w:r>
        <w:separator/>
      </w:r>
    </w:p>
  </w:endnote>
  <w:endnote w:type="continuationSeparator" w:id="0">
    <w:p w:rsidR="00116D50" w:rsidRDefault="00116D50">
      <w:r>
        <w:continuationSeparator/>
      </w:r>
    </w:p>
  </w:endnote>
  <w:endnote w:type="continuationNotice" w:id="1">
    <w:p w:rsidR="00116D50" w:rsidRDefault="00116D5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D50" w:rsidRDefault="00116D50">
      <w:r>
        <w:separator/>
      </w:r>
    </w:p>
  </w:footnote>
  <w:footnote w:type="continuationSeparator" w:id="0">
    <w:p w:rsidR="00116D50" w:rsidRDefault="00116D50">
      <w:r>
        <w:continuationSeparator/>
      </w:r>
    </w:p>
  </w:footnote>
  <w:footnote w:type="continuationNotice" w:id="1">
    <w:p w:rsidR="00116D50" w:rsidRDefault="00116D50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не ранее размещения протокола выбора победителя и не позднее размещения протокола по экспертизе справки о цепочке собственников победителя закупки.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3798"/>
    <w:rsid w:val="000D3D75"/>
    <w:rsid w:val="000D54EE"/>
    <w:rsid w:val="00106E7B"/>
    <w:rsid w:val="001105AA"/>
    <w:rsid w:val="00111571"/>
    <w:rsid w:val="00114F00"/>
    <w:rsid w:val="00116D50"/>
    <w:rsid w:val="00126091"/>
    <w:rsid w:val="00130BA3"/>
    <w:rsid w:val="00131000"/>
    <w:rsid w:val="00145595"/>
    <w:rsid w:val="00173A08"/>
    <w:rsid w:val="001B3C23"/>
    <w:rsid w:val="001B6E02"/>
    <w:rsid w:val="001C4D21"/>
    <w:rsid w:val="001D028F"/>
    <w:rsid w:val="001E7061"/>
    <w:rsid w:val="0020549E"/>
    <w:rsid w:val="00215120"/>
    <w:rsid w:val="002311AD"/>
    <w:rsid w:val="00247EF7"/>
    <w:rsid w:val="0025132C"/>
    <w:rsid w:val="00263C7B"/>
    <w:rsid w:val="0027502F"/>
    <w:rsid w:val="00282789"/>
    <w:rsid w:val="00287259"/>
    <w:rsid w:val="00287C63"/>
    <w:rsid w:val="002A3D20"/>
    <w:rsid w:val="002A48AF"/>
    <w:rsid w:val="002A4ECB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3F5955"/>
    <w:rsid w:val="004224A9"/>
    <w:rsid w:val="004465FD"/>
    <w:rsid w:val="004557F1"/>
    <w:rsid w:val="004601DD"/>
    <w:rsid w:val="00460971"/>
    <w:rsid w:val="00466AA2"/>
    <w:rsid w:val="004677F7"/>
    <w:rsid w:val="0048270B"/>
    <w:rsid w:val="004906CD"/>
    <w:rsid w:val="004A54F0"/>
    <w:rsid w:val="004A5F84"/>
    <w:rsid w:val="004B0D2E"/>
    <w:rsid w:val="004C3117"/>
    <w:rsid w:val="004C6803"/>
    <w:rsid w:val="004D3A91"/>
    <w:rsid w:val="004E0FA7"/>
    <w:rsid w:val="004F07B3"/>
    <w:rsid w:val="004F6184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A6DF8"/>
    <w:rsid w:val="005B1792"/>
    <w:rsid w:val="005B2697"/>
    <w:rsid w:val="005B4C9E"/>
    <w:rsid w:val="005C04C2"/>
    <w:rsid w:val="005C1C51"/>
    <w:rsid w:val="005D289A"/>
    <w:rsid w:val="005E08BF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3186"/>
    <w:rsid w:val="00A971F2"/>
    <w:rsid w:val="00AA327A"/>
    <w:rsid w:val="00AA61B3"/>
    <w:rsid w:val="00AC2C43"/>
    <w:rsid w:val="00AC65F1"/>
    <w:rsid w:val="00AD2118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09EB"/>
    <w:rsid w:val="00B91313"/>
    <w:rsid w:val="00B93C2C"/>
    <w:rsid w:val="00BC416F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3222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70945"/>
    <w:rsid w:val="00F73A44"/>
    <w:rsid w:val="00F77463"/>
    <w:rsid w:val="00F8393F"/>
    <w:rsid w:val="00F92A7E"/>
    <w:rsid w:val="00FB624C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798E0D7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rsid w:val="00B909E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interrao-zakupki.ru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tokareva_is@interrao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aratovenergo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interrao-zakupki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irao.tektorg.ru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81F93-12E0-42D5-AF95-EFD374B85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3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Килимник Екатерина Ивановна</cp:lastModifiedBy>
  <cp:revision>23</cp:revision>
  <cp:lastPrinted>2012-02-06T04:25:00Z</cp:lastPrinted>
  <dcterms:created xsi:type="dcterms:W3CDTF">2015-06-03T11:24:00Z</dcterms:created>
  <dcterms:modified xsi:type="dcterms:W3CDTF">2020-10-15T18:23:00Z</dcterms:modified>
</cp:coreProperties>
</file>